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E0" w:rsidRDefault="00DE7B26">
      <w:pPr>
        <w:pStyle w:val="10"/>
        <w:keepNext/>
        <w:keepLines/>
        <w:shd w:val="clear" w:color="auto" w:fill="auto"/>
        <w:spacing w:after="874" w:line="300" w:lineRule="exact"/>
        <w:ind w:left="920"/>
      </w:pPr>
      <w:bookmarkStart w:id="0" w:name="bookmark0"/>
      <w:r>
        <w:rPr>
          <w:rStyle w:val="11"/>
          <w:b/>
          <w:bCs/>
        </w:rPr>
        <w:t>ОБЩИНСКА ИЗБИРАТЕЛНА КОМИСИЯ - МЕЗДРА</w:t>
      </w:r>
      <w:bookmarkEnd w:id="0"/>
    </w:p>
    <w:p w:rsidR="007332E0" w:rsidRDefault="00DE7B26">
      <w:pPr>
        <w:pStyle w:val="20"/>
        <w:keepNext/>
        <w:keepLines/>
        <w:shd w:val="clear" w:color="auto" w:fill="auto"/>
        <w:spacing w:before="0" w:after="774" w:line="280" w:lineRule="exact"/>
        <w:ind w:right="400"/>
      </w:pPr>
      <w:bookmarkStart w:id="1" w:name="bookmark1"/>
      <w:r>
        <w:t>ПРОТОКОЛ № 36</w:t>
      </w:r>
      <w:bookmarkEnd w:id="1"/>
    </w:p>
    <w:p w:rsidR="007332E0" w:rsidRDefault="00DE7B26">
      <w:pPr>
        <w:pStyle w:val="a0"/>
        <w:shd w:val="clear" w:color="auto" w:fill="auto"/>
        <w:spacing w:before="0" w:after="560" w:line="220" w:lineRule="exact"/>
        <w:ind w:left="2260"/>
      </w:pPr>
      <w:r>
        <w:t>от заседание на Общинска избирателна комисия - Мездра</w:t>
      </w:r>
    </w:p>
    <w:p w:rsidR="007332E0" w:rsidRDefault="00DE7B26">
      <w:pPr>
        <w:pStyle w:val="a0"/>
        <w:shd w:val="clear" w:color="auto" w:fill="auto"/>
        <w:spacing w:before="0" w:after="123" w:line="277" w:lineRule="exact"/>
        <w:ind w:left="20" w:right="40" w:firstLine="400"/>
        <w:jc w:val="both"/>
      </w:pPr>
      <w:r>
        <w:t>Днес, 2</w:t>
      </w:r>
      <w:r w:rsidR="004E0AD5">
        <w:rPr>
          <w:lang w:val="en-US"/>
        </w:rPr>
        <w:t>3</w:t>
      </w:r>
      <w:r>
        <w:t>.06.2016 г., в град Мездра, от 18.00 ч., се проведе заседание на Общинска избирателна комисия - гр.Мездра, относно обявяване за избран следващия в листата кандидат за общински съветник от ПП „Алтернатива за българско възраждане”.</w:t>
      </w:r>
    </w:p>
    <w:p w:rsidR="007332E0" w:rsidRDefault="00DE7B26">
      <w:pPr>
        <w:pStyle w:val="a0"/>
        <w:shd w:val="clear" w:color="auto" w:fill="auto"/>
        <w:spacing w:before="0" w:after="163" w:line="274" w:lineRule="exact"/>
        <w:ind w:left="20" w:right="40" w:firstLine="400"/>
        <w:jc w:val="both"/>
      </w:pPr>
      <w:r>
        <w:t>Заседанието се проведе в малка заседателна зала в община Мездра, ул. „Христо Ботев“ №27, ет.4.</w:t>
      </w:r>
    </w:p>
    <w:p w:rsidR="007332E0" w:rsidRDefault="00DE7B26">
      <w:pPr>
        <w:pStyle w:val="a0"/>
        <w:shd w:val="clear" w:color="auto" w:fill="auto"/>
        <w:spacing w:before="0" w:after="179" w:line="220" w:lineRule="exact"/>
        <w:ind w:left="20" w:firstLine="400"/>
        <w:jc w:val="both"/>
      </w:pPr>
      <w:r>
        <w:t>На заседанието присъстваха членовете на ОИК - гр. Мездра, както следва:</w:t>
      </w:r>
    </w:p>
    <w:p w:rsidR="007332E0" w:rsidRDefault="00DE7B26">
      <w:pPr>
        <w:pStyle w:val="a0"/>
        <w:numPr>
          <w:ilvl w:val="0"/>
          <w:numId w:val="1"/>
        </w:numPr>
        <w:shd w:val="clear" w:color="auto" w:fill="auto"/>
        <w:tabs>
          <w:tab w:val="left" w:pos="1258"/>
        </w:tabs>
        <w:spacing w:before="0" w:after="0" w:line="299" w:lineRule="exact"/>
        <w:ind w:left="920"/>
        <w:jc w:val="both"/>
      </w:pPr>
      <w:r>
        <w:t>Иво Петров Францов - председател</w:t>
      </w:r>
    </w:p>
    <w:p w:rsidR="007332E0" w:rsidRDefault="00DE7B26">
      <w:pPr>
        <w:pStyle w:val="a0"/>
        <w:numPr>
          <w:ilvl w:val="0"/>
          <w:numId w:val="1"/>
        </w:numPr>
        <w:shd w:val="clear" w:color="auto" w:fill="auto"/>
        <w:tabs>
          <w:tab w:val="left" w:pos="1273"/>
        </w:tabs>
        <w:spacing w:before="0" w:after="0" w:line="299" w:lineRule="exact"/>
        <w:ind w:left="920"/>
        <w:jc w:val="both"/>
      </w:pPr>
      <w:r>
        <w:t>Слави Данов Петрински - зам. - председател</w:t>
      </w:r>
    </w:p>
    <w:p w:rsidR="007332E0" w:rsidRDefault="00DE7B26">
      <w:pPr>
        <w:pStyle w:val="a0"/>
        <w:numPr>
          <w:ilvl w:val="0"/>
          <w:numId w:val="1"/>
        </w:numPr>
        <w:shd w:val="clear" w:color="auto" w:fill="auto"/>
        <w:tabs>
          <w:tab w:val="left" w:pos="1269"/>
        </w:tabs>
        <w:spacing w:before="0" w:after="0" w:line="299" w:lineRule="exact"/>
        <w:ind w:left="920"/>
        <w:jc w:val="both"/>
      </w:pPr>
      <w:r>
        <w:t>Георги Тодоров Давидков - секретар</w:t>
      </w:r>
    </w:p>
    <w:p w:rsidR="007332E0" w:rsidRDefault="00DE7B26">
      <w:pPr>
        <w:pStyle w:val="a0"/>
        <w:numPr>
          <w:ilvl w:val="0"/>
          <w:numId w:val="1"/>
        </w:numPr>
        <w:shd w:val="clear" w:color="auto" w:fill="auto"/>
        <w:tabs>
          <w:tab w:val="left" w:pos="1273"/>
        </w:tabs>
        <w:spacing w:before="0" w:after="0" w:line="299" w:lineRule="exact"/>
        <w:ind w:left="920"/>
        <w:jc w:val="both"/>
      </w:pPr>
      <w:r>
        <w:t>Цветана Иванова Лилова- член</w:t>
      </w:r>
    </w:p>
    <w:p w:rsidR="007332E0" w:rsidRDefault="00DE7B26">
      <w:pPr>
        <w:pStyle w:val="a0"/>
        <w:numPr>
          <w:ilvl w:val="0"/>
          <w:numId w:val="1"/>
        </w:numPr>
        <w:shd w:val="clear" w:color="auto" w:fill="auto"/>
        <w:tabs>
          <w:tab w:val="left" w:pos="1262"/>
        </w:tabs>
        <w:spacing w:before="0" w:after="0" w:line="299" w:lineRule="exact"/>
        <w:ind w:left="920"/>
        <w:jc w:val="both"/>
      </w:pPr>
      <w:r>
        <w:t>Таня Цветанова Таушанова - член</w:t>
      </w:r>
    </w:p>
    <w:p w:rsidR="007332E0" w:rsidRDefault="00DE7B26">
      <w:pPr>
        <w:pStyle w:val="a0"/>
        <w:numPr>
          <w:ilvl w:val="0"/>
          <w:numId w:val="1"/>
        </w:numPr>
        <w:shd w:val="clear" w:color="auto" w:fill="auto"/>
        <w:tabs>
          <w:tab w:val="left" w:pos="1269"/>
        </w:tabs>
        <w:spacing w:before="0" w:after="0" w:line="299" w:lineRule="exact"/>
        <w:ind w:left="920"/>
        <w:jc w:val="both"/>
      </w:pPr>
      <w:r>
        <w:t>Ива Миткова Букерешка - член</w:t>
      </w:r>
    </w:p>
    <w:p w:rsidR="007332E0" w:rsidRDefault="00DE7B26">
      <w:pPr>
        <w:pStyle w:val="a0"/>
        <w:numPr>
          <w:ilvl w:val="0"/>
          <w:numId w:val="1"/>
        </w:numPr>
        <w:shd w:val="clear" w:color="auto" w:fill="auto"/>
        <w:tabs>
          <w:tab w:val="left" w:pos="1262"/>
        </w:tabs>
        <w:spacing w:before="0" w:after="1786" w:line="299" w:lineRule="exact"/>
        <w:ind w:left="920"/>
        <w:jc w:val="both"/>
      </w:pPr>
      <w:r>
        <w:t>Иван Любомилов Вутов - член</w:t>
      </w:r>
    </w:p>
    <w:p w:rsidR="007332E0" w:rsidRDefault="00DE7B26">
      <w:pPr>
        <w:pStyle w:val="a0"/>
        <w:shd w:val="clear" w:color="auto" w:fill="auto"/>
        <w:spacing w:before="0" w:after="458" w:line="317" w:lineRule="exact"/>
        <w:ind w:left="400" w:right="40" w:firstLine="500"/>
        <w:jc w:val="both"/>
      </w:pPr>
      <w:r>
        <w:t>След направена проверка секретаря Георги Тодоров Давидков констатира и докладва, че заседанието на ОИК-Мездра има необходимия кворум (съгласно присъствен лист) и може да взема решения.</w:t>
      </w:r>
    </w:p>
    <w:p w:rsidR="007332E0" w:rsidRDefault="00DE7B26">
      <w:pPr>
        <w:pStyle w:val="30"/>
        <w:keepNext/>
        <w:keepLines/>
        <w:shd w:val="clear" w:color="auto" w:fill="auto"/>
        <w:spacing w:before="0" w:after="536" w:line="270" w:lineRule="exact"/>
        <w:ind w:right="400"/>
      </w:pPr>
      <w:bookmarkStart w:id="2" w:name="bookmark2"/>
      <w:r>
        <w:t>Дневен ред</w:t>
      </w:r>
      <w:bookmarkEnd w:id="2"/>
    </w:p>
    <w:p w:rsidR="007332E0" w:rsidRDefault="00DE7B26">
      <w:pPr>
        <w:pStyle w:val="a0"/>
        <w:numPr>
          <w:ilvl w:val="0"/>
          <w:numId w:val="2"/>
        </w:numPr>
        <w:shd w:val="clear" w:color="auto" w:fill="auto"/>
        <w:tabs>
          <w:tab w:val="left" w:pos="1244"/>
        </w:tabs>
        <w:spacing w:before="0" w:after="180" w:line="295" w:lineRule="exact"/>
        <w:ind w:left="920" w:right="40"/>
        <w:jc w:val="both"/>
      </w:pPr>
      <w:r>
        <w:t>Решение за обявяване за избран следващия в листата кандидат за общински съветник от ПП „Алтернатива за българско възраждане” - Тошко Стоянов Стоянов и издаване на съответното удостоверение.</w:t>
      </w:r>
    </w:p>
    <w:p w:rsidR="007332E0" w:rsidRDefault="00DE7B26">
      <w:pPr>
        <w:pStyle w:val="a0"/>
        <w:numPr>
          <w:ilvl w:val="0"/>
          <w:numId w:val="2"/>
        </w:numPr>
        <w:shd w:val="clear" w:color="auto" w:fill="auto"/>
        <w:tabs>
          <w:tab w:val="left" w:pos="1269"/>
        </w:tabs>
        <w:spacing w:before="0" w:after="0" w:line="220" w:lineRule="exact"/>
        <w:ind w:left="920"/>
        <w:jc w:val="both"/>
      </w:pPr>
      <w:r>
        <w:t>Разни</w:t>
      </w:r>
    </w:p>
    <w:p w:rsidR="007332E0" w:rsidRDefault="00DE7B26" w:rsidP="00545377">
      <w:pPr>
        <w:pStyle w:val="a0"/>
        <w:shd w:val="clear" w:color="auto" w:fill="auto"/>
        <w:spacing w:before="0" w:after="63" w:line="317" w:lineRule="exact"/>
        <w:ind w:right="260" w:firstLine="708"/>
      </w:pPr>
      <w:r>
        <w:t xml:space="preserve">Заседанието се председателства от Иво Петров Францов, в качеството му на Председател на ОИК </w:t>
      </w:r>
      <w:r w:rsidR="004E0AD5">
        <w:t>-</w:t>
      </w:r>
      <w:r>
        <w:t>гр.Мездра. Протоколчик на заседанието е Слави Данов Петрински.</w:t>
      </w:r>
    </w:p>
    <w:p w:rsidR="007332E0" w:rsidRDefault="00DE7B26" w:rsidP="00545377">
      <w:pPr>
        <w:pStyle w:val="a0"/>
        <w:shd w:val="clear" w:color="auto" w:fill="auto"/>
        <w:spacing w:before="0" w:after="135" w:line="313" w:lineRule="exact"/>
        <w:ind w:right="260" w:firstLine="708"/>
      </w:pPr>
      <w:r>
        <w:lastRenderedPageBreak/>
        <w:t>Докладвано беше проект на Решение и същото се гласува от състава на комисията, както следва:</w:t>
      </w:r>
    </w:p>
    <w:p w:rsidR="007332E0" w:rsidRDefault="00DE7B26" w:rsidP="00545377">
      <w:pPr>
        <w:pStyle w:val="a0"/>
        <w:shd w:val="clear" w:color="auto" w:fill="auto"/>
        <w:spacing w:before="0" w:after="302" w:line="220" w:lineRule="exact"/>
        <w:ind w:left="380" w:firstLine="328"/>
      </w:pPr>
      <w:r>
        <w:t>ОИК Мездра Реши:</w:t>
      </w:r>
    </w:p>
    <w:p w:rsidR="007332E0" w:rsidRDefault="00DE7B26">
      <w:pPr>
        <w:pStyle w:val="22"/>
        <w:shd w:val="clear" w:color="auto" w:fill="auto"/>
        <w:spacing w:before="0" w:after="309" w:line="220" w:lineRule="exact"/>
        <w:ind w:left="380"/>
      </w:pPr>
      <w:r>
        <w:t>Решение</w:t>
      </w:r>
      <w:r>
        <w:rPr>
          <w:rStyle w:val="21pt"/>
          <w:b/>
          <w:bCs/>
        </w:rPr>
        <w:t xml:space="preserve"> </w:t>
      </w:r>
      <w:r>
        <w:rPr>
          <w:rStyle w:val="21pt0"/>
          <w:b/>
          <w:bCs/>
        </w:rPr>
        <w:t>№291-МИ/</w:t>
      </w:r>
      <w:r>
        <w:rPr>
          <w:rStyle w:val="23"/>
          <w:b/>
          <w:bCs/>
        </w:rPr>
        <w:t xml:space="preserve"> 2</w:t>
      </w:r>
      <w:r w:rsidR="00F32F8D">
        <w:rPr>
          <w:rStyle w:val="23"/>
          <w:b/>
          <w:bCs/>
          <w:lang w:val="en-US"/>
        </w:rPr>
        <w:t>3</w:t>
      </w:r>
      <w:bookmarkStart w:id="3" w:name="_GoBack"/>
      <w:bookmarkEnd w:id="3"/>
      <w:r>
        <w:rPr>
          <w:rStyle w:val="23"/>
          <w:b/>
          <w:bCs/>
        </w:rPr>
        <w:t>.06.2016 г.</w:t>
      </w:r>
    </w:p>
    <w:p w:rsidR="007332E0" w:rsidRDefault="00DE7B26">
      <w:pPr>
        <w:pStyle w:val="a0"/>
        <w:shd w:val="clear" w:color="auto" w:fill="auto"/>
        <w:spacing w:before="0" w:after="1372" w:line="220" w:lineRule="exact"/>
        <w:ind w:left="380"/>
      </w:pPr>
      <w:r>
        <w:t>Гласували: Общо 7 гласа, от тях - 7 гласа „ЗА“, „ПРОТИВ“- няма. Решението е прието.</w:t>
      </w:r>
    </w:p>
    <w:p w:rsidR="007332E0" w:rsidRDefault="00DE7B26">
      <w:pPr>
        <w:pStyle w:val="a0"/>
        <w:shd w:val="clear" w:color="auto" w:fill="auto"/>
        <w:spacing w:before="0" w:after="812" w:line="317" w:lineRule="exact"/>
        <w:ind w:left="380" w:right="260"/>
      </w:pPr>
      <w:r>
        <w:t>Заседанието приключи в 19.00 часа като към настоящият протокол има приложено особено мнение от член на комисията.</w:t>
      </w:r>
    </w:p>
    <w:p w:rsidR="007332E0" w:rsidRDefault="00DE7B26">
      <w:pPr>
        <w:pStyle w:val="22"/>
        <w:shd w:val="clear" w:color="auto" w:fill="auto"/>
        <w:spacing w:before="0" w:after="783" w:line="277" w:lineRule="exact"/>
        <w:ind w:left="380" w:right="260"/>
      </w:pPr>
      <w:r>
        <w:t>Изготвил протокола: /Слави Петрински/</w:t>
      </w:r>
    </w:p>
    <w:p w:rsidR="007332E0" w:rsidRDefault="00DE7B26">
      <w:pPr>
        <w:pStyle w:val="22"/>
        <w:shd w:val="clear" w:color="auto" w:fill="auto"/>
        <w:spacing w:before="0" w:after="523" w:line="274" w:lineRule="exact"/>
        <w:ind w:left="380" w:right="260"/>
      </w:pPr>
      <w:r>
        <w:t>Председател: /Иво Францов/</w:t>
      </w:r>
    </w:p>
    <w:p w:rsidR="007332E0" w:rsidRDefault="00DE7B26">
      <w:pPr>
        <w:pStyle w:val="22"/>
        <w:shd w:val="clear" w:color="auto" w:fill="auto"/>
        <w:spacing w:before="0" w:after="2" w:line="220" w:lineRule="exact"/>
        <w:ind w:left="380"/>
      </w:pPr>
      <w:r>
        <w:t>Секретар:</w:t>
      </w:r>
    </w:p>
    <w:p w:rsidR="007332E0" w:rsidRDefault="00DE7B26">
      <w:pPr>
        <w:pStyle w:val="22"/>
        <w:shd w:val="clear" w:color="auto" w:fill="auto"/>
        <w:spacing w:before="0" w:after="0" w:line="220" w:lineRule="exact"/>
        <w:ind w:left="380"/>
      </w:pPr>
      <w:r>
        <w:t>/Георги Давидков/</w:t>
      </w:r>
    </w:p>
    <w:sectPr w:rsidR="007332E0">
      <w:type w:val="continuous"/>
      <w:pgSz w:w="11909" w:h="16838"/>
      <w:pgMar w:top="1967" w:right="1125" w:bottom="1967" w:left="11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23" w:rsidRDefault="008C7C23">
      <w:r>
        <w:separator/>
      </w:r>
    </w:p>
  </w:endnote>
  <w:endnote w:type="continuationSeparator" w:id="0">
    <w:p w:rsidR="008C7C23" w:rsidRDefault="008C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23" w:rsidRDefault="008C7C23"/>
  </w:footnote>
  <w:footnote w:type="continuationSeparator" w:id="0">
    <w:p w:rsidR="008C7C23" w:rsidRDefault="008C7C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075F6"/>
    <w:multiLevelType w:val="multilevel"/>
    <w:tmpl w:val="671E4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B24744"/>
    <w:multiLevelType w:val="multilevel"/>
    <w:tmpl w:val="7F208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E0"/>
    <w:rsid w:val="004E0AD5"/>
    <w:rsid w:val="00545377"/>
    <w:rsid w:val="007332E0"/>
    <w:rsid w:val="008C7C23"/>
    <w:rsid w:val="00DE7B26"/>
    <w:rsid w:val="00F3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274DDE-F614-4F28-815F-C098BA71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11">
    <w:name w:val="Заглавие #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single"/>
      <w:lang w:val="bg-BG"/>
    </w:rPr>
  </w:style>
  <w:style w:type="character" w:customStyle="1" w:styleId="2">
    <w:name w:val="Заглавие #2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лавие #3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ен текст (2)_"/>
    <w:basedOn w:val="DefaultParagraphFont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pt">
    <w:name w:val="Основен текст (2) + Разредка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</w:rPr>
  </w:style>
  <w:style w:type="character" w:customStyle="1" w:styleId="21pt0">
    <w:name w:val="Основен текст (2) + Разредка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bg-BG"/>
    </w:rPr>
  </w:style>
  <w:style w:type="character" w:customStyle="1" w:styleId="23">
    <w:name w:val="Основен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9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20">
    <w:name w:val="Заглавие #2"/>
    <w:basedOn w:val="Normal"/>
    <w:link w:val="2"/>
    <w:pPr>
      <w:shd w:val="clear" w:color="auto" w:fill="FFFFFF"/>
      <w:spacing w:before="960" w:after="8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before="8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лавие #3"/>
    <w:basedOn w:val="Normal"/>
    <w:link w:val="3"/>
    <w:pPr>
      <w:shd w:val="clear" w:color="auto" w:fill="FFFFFF"/>
      <w:spacing w:before="420" w:after="6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ен текст (2)"/>
    <w:basedOn w:val="Normal"/>
    <w:link w:val="21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KMBT_C224-20160721164706</vt:lpstr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KMBT_C224-20160721164706</dc:title>
  <dc:subject/>
  <dc:creator>tony</dc:creator>
  <cp:keywords/>
  <cp:lastModifiedBy>tony</cp:lastModifiedBy>
  <cp:revision>3</cp:revision>
  <dcterms:created xsi:type="dcterms:W3CDTF">2016-07-21T20:51:00Z</dcterms:created>
  <dcterms:modified xsi:type="dcterms:W3CDTF">2016-07-24T14:50:00Z</dcterms:modified>
</cp:coreProperties>
</file>