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E8" w:rsidRPr="00D26B81" w:rsidRDefault="000279E8" w:rsidP="000279E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0279E8" w:rsidRPr="00D26B81" w:rsidRDefault="000279E8" w:rsidP="000279E8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 w:rsidRPr="00D26B81">
        <w:rPr>
          <w:rFonts w:ascii="Times New Roman" w:hAnsi="Times New Roman"/>
          <w:noProof/>
          <w:sz w:val="32"/>
          <w:szCs w:val="32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5C947" wp14:editId="76377BE3">
                <wp:simplePos x="0" y="0"/>
                <wp:positionH relativeFrom="column">
                  <wp:posOffset>-26670</wp:posOffset>
                </wp:positionH>
                <wp:positionV relativeFrom="paragraph">
                  <wp:posOffset>48895</wp:posOffset>
                </wp:positionV>
                <wp:extent cx="5847715" cy="0"/>
                <wp:effectExtent l="6350" t="8890" r="13335" b="101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DA0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 w:rsidRPr="00D26B81">
        <w:rPr>
          <w:rFonts w:ascii="Times New Roman" w:hAnsi="Times New Roman"/>
          <w:noProof/>
          <w:sz w:val="32"/>
          <w:szCs w:val="32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89E2A" wp14:editId="7EF87DE8">
                <wp:simplePos x="0" y="0"/>
                <wp:positionH relativeFrom="column">
                  <wp:posOffset>-26670</wp:posOffset>
                </wp:positionH>
                <wp:positionV relativeFrom="paragraph">
                  <wp:posOffset>106045</wp:posOffset>
                </wp:positionV>
                <wp:extent cx="5847715" cy="0"/>
                <wp:effectExtent l="15875" t="8890" r="13335" b="1016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4EBDA" id="AutoShape 5" o:spid="_x0000_s1026" type="#_x0000_t32" style="position:absolute;margin-left:-2.1pt;margin-top:8.35pt;width:460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0279E8" w:rsidRDefault="000279E8" w:rsidP="000279E8">
      <w:pPr>
        <w:pStyle w:val="HTML"/>
        <w:jc w:val="center"/>
        <w:rPr>
          <w:rFonts w:ascii="Times New Roman" w:hAnsi="Times New Roman" w:cs="Times New Roman"/>
          <w:b/>
        </w:rPr>
      </w:pPr>
    </w:p>
    <w:p w:rsidR="000279E8" w:rsidRDefault="000279E8" w:rsidP="000279E8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0279E8" w:rsidRDefault="000279E8" w:rsidP="000279E8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0279E8" w:rsidRPr="00D54D78" w:rsidRDefault="000279E8" w:rsidP="000279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 xml:space="preserve">Заседание на ОИК-Мездра </w:t>
      </w:r>
    </w:p>
    <w:p w:rsidR="000279E8" w:rsidRDefault="000279E8" w:rsidP="000279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="00457FFE">
        <w:rPr>
          <w:rFonts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  <w:lang w:val="en-US"/>
        </w:rPr>
        <w:t>.09.20</w:t>
      </w:r>
      <w:r>
        <w:rPr>
          <w:rFonts w:ascii="Times New Roman" w:hAnsi="Times New Roman"/>
          <w:b/>
          <w:sz w:val="28"/>
          <w:szCs w:val="28"/>
        </w:rPr>
        <w:t xml:space="preserve">22 г. </w:t>
      </w:r>
      <w:r>
        <w:rPr>
          <w:rFonts w:ascii="Times New Roman" w:eastAsia="Times New Roman" w:hAnsi="Times New Roman"/>
          <w:b/>
          <w:sz w:val="28"/>
        </w:rPr>
        <w:t>от 17:30 часа</w:t>
      </w:r>
    </w:p>
    <w:p w:rsidR="000279E8" w:rsidRPr="00D54D78" w:rsidRDefault="000279E8" w:rsidP="000279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279E8" w:rsidRPr="00D54D78" w:rsidRDefault="000279E8" w:rsidP="000279E8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0279E8" w:rsidRPr="00D54D78" w:rsidRDefault="000279E8" w:rsidP="000279E8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D54D78">
        <w:rPr>
          <w:rFonts w:ascii="Times New Roman" w:hAnsi="Times New Roman"/>
          <w:b/>
          <w:sz w:val="28"/>
          <w:szCs w:val="28"/>
        </w:rPr>
        <w:t xml:space="preserve">невен ред </w:t>
      </w:r>
    </w:p>
    <w:p w:rsidR="000279E8" w:rsidRPr="00D54D78" w:rsidRDefault="000279E8" w:rsidP="000279E8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54D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279E8" w:rsidRPr="00457FFE" w:rsidRDefault="000279E8" w:rsidP="000279E8">
      <w:pPr>
        <w:ind w:firstLine="709"/>
        <w:rPr>
          <w:rFonts w:ascii="Times New Roman" w:hAnsi="Times New Roman"/>
          <w:sz w:val="28"/>
          <w:szCs w:val="28"/>
        </w:rPr>
      </w:pPr>
      <w:r w:rsidRPr="00D54D7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57FFE" w:rsidRPr="00457FFE" w:rsidRDefault="00457FFE" w:rsidP="00457FFE">
      <w:pPr>
        <w:pStyle w:val="a3"/>
        <w:numPr>
          <w:ilvl w:val="0"/>
          <w:numId w:val="2"/>
        </w:numPr>
        <w:ind w:left="0" w:firstLine="709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457FFE">
        <w:rPr>
          <w:rFonts w:ascii="Times New Roman" w:eastAsia="Times New Roman" w:hAnsi="Times New Roman"/>
          <w:sz w:val="24"/>
          <w:szCs w:val="24"/>
          <w:lang w:eastAsia="bg-BG"/>
        </w:rPr>
        <w:t>Регистриране и обявяване на кандидат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457FFE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proofErr w:type="spellStart"/>
      <w:r w:rsidRPr="00457FFE">
        <w:rPr>
          <w:rFonts w:ascii="Times New Roman" w:eastAsia="Times New Roman" w:hAnsi="Times New Roman"/>
          <w:sz w:val="24"/>
          <w:szCs w:val="24"/>
          <w:lang w:val="en-US" w:eastAsia="bg-BG"/>
        </w:rPr>
        <w:t>частичен</w:t>
      </w:r>
      <w:proofErr w:type="spellEnd"/>
      <w:r w:rsidRPr="00457FF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457FFE">
        <w:rPr>
          <w:rFonts w:ascii="Times New Roman" w:eastAsia="Times New Roman" w:hAnsi="Times New Roman"/>
          <w:sz w:val="24"/>
          <w:szCs w:val="24"/>
          <w:lang w:val="en-US" w:eastAsia="bg-BG"/>
        </w:rPr>
        <w:t>избор</w:t>
      </w:r>
      <w:proofErr w:type="spellEnd"/>
      <w:r w:rsidRPr="00457FF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457FFE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457FF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457FFE">
        <w:rPr>
          <w:rFonts w:ascii="Times New Roman" w:eastAsia="Times New Roman" w:hAnsi="Times New Roman"/>
          <w:sz w:val="24"/>
          <w:szCs w:val="24"/>
          <w:lang w:val="en-US" w:eastAsia="bg-BG"/>
        </w:rPr>
        <w:t>кмет</w:t>
      </w:r>
      <w:proofErr w:type="spellEnd"/>
      <w:r w:rsidRPr="00457FF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457FFE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457FF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457FFE">
        <w:rPr>
          <w:rFonts w:ascii="Times New Roman" w:eastAsia="Times New Roman" w:hAnsi="Times New Roman"/>
          <w:sz w:val="24"/>
          <w:szCs w:val="24"/>
          <w:lang w:val="en-US" w:eastAsia="bg-BG"/>
        </w:rPr>
        <w:t>кметство</w:t>
      </w:r>
      <w:proofErr w:type="spellEnd"/>
      <w:r w:rsidRPr="00457FF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457FFE">
        <w:rPr>
          <w:rFonts w:ascii="Times New Roman" w:eastAsia="Times New Roman" w:hAnsi="Times New Roman"/>
          <w:sz w:val="24"/>
          <w:szCs w:val="24"/>
          <w:lang w:eastAsia="bg-BG"/>
        </w:rPr>
        <w:t xml:space="preserve">с. </w:t>
      </w:r>
      <w:proofErr w:type="spellStart"/>
      <w:r w:rsidRPr="00457FFE">
        <w:rPr>
          <w:rFonts w:ascii="Times New Roman" w:eastAsia="Times New Roman" w:hAnsi="Times New Roman"/>
          <w:sz w:val="24"/>
          <w:szCs w:val="24"/>
          <w:lang w:val="en-US" w:eastAsia="bg-BG"/>
        </w:rPr>
        <w:t>Боденец</w:t>
      </w:r>
      <w:proofErr w:type="spellEnd"/>
      <w:r w:rsidRPr="00457FF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</w:t>
      </w:r>
      <w:proofErr w:type="spellStart"/>
      <w:r w:rsidRPr="00457FFE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457FF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457FFE">
        <w:rPr>
          <w:rFonts w:ascii="Times New Roman" w:eastAsia="Times New Roman" w:hAnsi="Times New Roman"/>
          <w:sz w:val="24"/>
          <w:szCs w:val="24"/>
          <w:lang w:val="en-US" w:eastAsia="bg-BG"/>
        </w:rPr>
        <w:t>Мездра</w:t>
      </w:r>
      <w:proofErr w:type="spellEnd"/>
      <w:r w:rsidRPr="00457FF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457FF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457FFE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457FFE">
        <w:rPr>
          <w:rFonts w:ascii="Times New Roman" w:eastAsia="Times New Roman" w:hAnsi="Times New Roman"/>
          <w:sz w:val="24"/>
          <w:szCs w:val="24"/>
          <w:lang w:eastAsia="bg-BG"/>
        </w:rPr>
        <w:t>срочен на</w:t>
      </w:r>
      <w:r w:rsidRPr="00457FF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23 </w:t>
      </w:r>
      <w:proofErr w:type="spellStart"/>
      <w:r w:rsidRPr="00457FFE">
        <w:rPr>
          <w:rFonts w:ascii="Times New Roman" w:eastAsia="Times New Roman" w:hAnsi="Times New Roman"/>
          <w:sz w:val="24"/>
          <w:szCs w:val="24"/>
          <w:lang w:val="en-US" w:eastAsia="bg-BG"/>
        </w:rPr>
        <w:t>октомври</w:t>
      </w:r>
      <w:proofErr w:type="spellEnd"/>
      <w:r w:rsidRPr="00457FF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2022 г.   </w:t>
      </w:r>
    </w:p>
    <w:p w:rsidR="00457FFE" w:rsidRPr="00457FFE" w:rsidRDefault="00457FFE" w:rsidP="00457FFE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7FFE">
        <w:rPr>
          <w:rFonts w:ascii="Times New Roman" w:eastAsia="Times New Roman" w:hAnsi="Times New Roman"/>
          <w:sz w:val="24"/>
          <w:szCs w:val="24"/>
          <w:lang w:eastAsia="bg-BG"/>
        </w:rPr>
        <w:t>Разглеждане на предложение за състава на СИК и вземане на решение за назначаването му при провеждане на частичен избор за кмет на кметство с. Боденец, община Мездра, област Враца, насрочен на 23 октомври 2022 г.</w:t>
      </w:r>
    </w:p>
    <w:p w:rsidR="000279E8" w:rsidRDefault="00457FFE" w:rsidP="00457FFE">
      <w:pPr>
        <w:pStyle w:val="a3"/>
        <w:numPr>
          <w:ilvl w:val="0"/>
          <w:numId w:val="2"/>
        </w:numPr>
        <w:ind w:left="0" w:firstLine="709"/>
        <w:rPr>
          <w:color w:val="333333"/>
        </w:rPr>
      </w:pPr>
      <w:r w:rsidRPr="00457FFE">
        <w:rPr>
          <w:rFonts w:ascii="Times New Roman" w:eastAsia="Times New Roman" w:hAnsi="Times New Roman"/>
          <w:sz w:val="24"/>
          <w:szCs w:val="24"/>
          <w:lang w:eastAsia="bg-BG"/>
        </w:rPr>
        <w:t>Други</w:t>
      </w:r>
      <w:r w:rsidRPr="00457FF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 </w:t>
      </w:r>
      <w:r w:rsidR="000279E8" w:rsidRPr="00457FFE">
        <w:t xml:space="preserve">                                                          </w:t>
      </w:r>
      <w:r w:rsidR="000279E8" w:rsidRPr="00DE1E59">
        <w:rPr>
          <w:color w:val="333333"/>
        </w:rPr>
        <w:tab/>
      </w:r>
    </w:p>
    <w:p w:rsidR="000279E8" w:rsidRPr="00C955DA" w:rsidRDefault="000279E8" w:rsidP="000279E8">
      <w:pPr>
        <w:rPr>
          <w:rFonts w:ascii="Times New Roman" w:eastAsia="Times New Roman" w:hAnsi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1"/>
          <w:szCs w:val="21"/>
          <w:lang w:eastAsia="bg-BG"/>
        </w:rPr>
        <w:tab/>
      </w:r>
    </w:p>
    <w:p w:rsidR="0094185E" w:rsidRDefault="0094185E"/>
    <w:sectPr w:rsidR="0094185E" w:rsidSect="00444FAA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42066"/>
    <w:multiLevelType w:val="hybridMultilevel"/>
    <w:tmpl w:val="2A2C3582"/>
    <w:lvl w:ilvl="0" w:tplc="2090950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C7033F9"/>
    <w:multiLevelType w:val="hybridMultilevel"/>
    <w:tmpl w:val="0FC43728"/>
    <w:lvl w:ilvl="0" w:tplc="E6A00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E8"/>
    <w:rsid w:val="000279E8"/>
    <w:rsid w:val="00451552"/>
    <w:rsid w:val="00457FFE"/>
    <w:rsid w:val="00750DC6"/>
    <w:rsid w:val="0094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719F2-0EBA-4C47-A54A-A93C6E6F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9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9E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27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0279E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Normal (Web)"/>
    <w:basedOn w:val="a"/>
    <w:uiPriority w:val="99"/>
    <w:unhideWhenUsed/>
    <w:rsid w:val="000279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Pavlova</dc:creator>
  <cp:keywords/>
  <dc:description/>
  <cp:lastModifiedBy>Диана</cp:lastModifiedBy>
  <cp:revision>4</cp:revision>
  <dcterms:created xsi:type="dcterms:W3CDTF">2022-09-20T13:56:00Z</dcterms:created>
  <dcterms:modified xsi:type="dcterms:W3CDTF">2022-09-26T17:50:00Z</dcterms:modified>
</cp:coreProperties>
</file>