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BF" w:rsidRPr="00A47FE7" w:rsidRDefault="005739BF" w:rsidP="00A47FE7">
      <w:pPr>
        <w:jc w:val="center"/>
        <w:rPr>
          <w:rFonts w:ascii="Times New Roman" w:hAnsi="Times New Roman" w:cs="Times New Roman"/>
          <w:sz w:val="28"/>
          <w:u w:val="single"/>
        </w:rPr>
      </w:pPr>
      <w:r w:rsidRPr="005739BF">
        <w:rPr>
          <w:rFonts w:ascii="Times New Roman" w:hAnsi="Times New Roman" w:cs="Times New Roman"/>
          <w:sz w:val="28"/>
          <w:u w:val="single"/>
        </w:rPr>
        <w:t>Общинска избирателна комисия -Мездра</w:t>
      </w:r>
    </w:p>
    <w:p w:rsidR="005739BF" w:rsidRPr="005739BF" w:rsidRDefault="005739BF" w:rsidP="005739BF">
      <w:pPr>
        <w:jc w:val="center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sz w:val="24"/>
        </w:rPr>
        <w:t>РЕШЕНИЕ</w:t>
      </w:r>
      <w:r w:rsidRPr="005739BF">
        <w:rPr>
          <w:rFonts w:ascii="Times New Roman" w:hAnsi="Times New Roman" w:cs="Times New Roman"/>
          <w:sz w:val="24"/>
        </w:rPr>
        <w:br/>
      </w:r>
      <w:r w:rsidR="002C5A0C">
        <w:rPr>
          <w:rFonts w:ascii="Times New Roman" w:hAnsi="Times New Roman" w:cs="Times New Roman"/>
          <w:sz w:val="24"/>
        </w:rPr>
        <w:t>№ 125</w:t>
      </w:r>
      <w:r w:rsidR="00B260D4">
        <w:rPr>
          <w:rFonts w:ascii="Times New Roman" w:hAnsi="Times New Roman" w:cs="Times New Roman"/>
          <w:sz w:val="24"/>
        </w:rPr>
        <w:t>-МИ</w:t>
      </w:r>
      <w:r w:rsidR="00B260D4">
        <w:rPr>
          <w:rFonts w:ascii="Times New Roman" w:hAnsi="Times New Roman" w:cs="Times New Roman"/>
          <w:sz w:val="24"/>
        </w:rPr>
        <w:br/>
        <w:t>Мездра, 27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.10.2023</w:t>
      </w:r>
    </w:p>
    <w:p w:rsidR="005739BF" w:rsidRPr="005739BF" w:rsidRDefault="005739BF" w:rsidP="00F0334C">
      <w:pPr>
        <w:spacing w:after="0"/>
        <w:jc w:val="both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b/>
          <w:sz w:val="24"/>
        </w:rPr>
        <w:t>ОТНОСНО:</w:t>
      </w:r>
      <w:r w:rsidRPr="005739BF">
        <w:rPr>
          <w:rFonts w:ascii="Times New Roman" w:hAnsi="Times New Roman" w:cs="Times New Roman"/>
          <w:sz w:val="24"/>
        </w:rPr>
        <w:t xml:space="preserve"> </w:t>
      </w:r>
      <w:r w:rsidR="00542B28">
        <w:rPr>
          <w:rFonts w:ascii="Times New Roman" w:hAnsi="Times New Roman" w:cs="Times New Roman"/>
          <w:sz w:val="24"/>
          <w:u w:val="single"/>
        </w:rPr>
        <w:t>Жалба с вх. № МИ-23-130</w:t>
      </w:r>
      <w:r>
        <w:rPr>
          <w:rFonts w:ascii="Times New Roman" w:hAnsi="Times New Roman" w:cs="Times New Roman"/>
          <w:sz w:val="24"/>
          <w:u w:val="single"/>
        </w:rPr>
        <w:t xml:space="preserve"> от 26.10.2023</w:t>
      </w:r>
      <w:r w:rsidRPr="005739BF">
        <w:rPr>
          <w:rFonts w:ascii="Times New Roman" w:hAnsi="Times New Roman" w:cs="Times New Roman"/>
          <w:sz w:val="24"/>
          <w:u w:val="single"/>
        </w:rPr>
        <w:t xml:space="preserve"> год., касаеща нарушение на състава на чл. 183, ал. 3 от Изборния кодекс.</w:t>
      </w:r>
    </w:p>
    <w:p w:rsidR="00F0334C" w:rsidRDefault="00F0334C" w:rsidP="00F0334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42B28" w:rsidRPr="00542B28" w:rsidRDefault="00542B28" w:rsidP="00542B2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вх. № МИ-23-130 от 26.10.2023 год. в 09.47</w:t>
      </w:r>
      <w:r w:rsidR="005739BF" w:rsidRPr="005739BF">
        <w:rPr>
          <w:rFonts w:ascii="Times New Roman" w:hAnsi="Times New Roman" w:cs="Times New Roman"/>
          <w:sz w:val="24"/>
        </w:rPr>
        <w:t xml:space="preserve"> ч. </w:t>
      </w:r>
      <w:r w:rsidR="001638DB">
        <w:rPr>
          <w:rFonts w:ascii="Times New Roman" w:hAnsi="Times New Roman" w:cs="Times New Roman"/>
          <w:sz w:val="24"/>
        </w:rPr>
        <w:t xml:space="preserve">на електронната поща </w:t>
      </w:r>
      <w:r w:rsidR="005739BF" w:rsidRPr="005739BF">
        <w:rPr>
          <w:rFonts w:ascii="Times New Roman" w:hAnsi="Times New Roman" w:cs="Times New Roman"/>
          <w:sz w:val="24"/>
        </w:rPr>
        <w:t xml:space="preserve">в Общинска избирателна комисия – Мездра е постъпила жалба от </w:t>
      </w:r>
      <w:r w:rsidR="00A47FE7" w:rsidRPr="00A47FE7">
        <w:rPr>
          <w:rFonts w:ascii="Times New Roman" w:hAnsi="Times New Roman" w:cs="Times New Roman"/>
          <w:sz w:val="24"/>
        </w:rPr>
        <w:t xml:space="preserve">Наталия Христова </w:t>
      </w:r>
      <w:r w:rsidR="005739BF" w:rsidRPr="005739BF">
        <w:rPr>
          <w:rFonts w:ascii="Times New Roman" w:hAnsi="Times New Roman" w:cs="Times New Roman"/>
          <w:sz w:val="24"/>
        </w:rPr>
        <w:t>упълномощен представител  на KП „БСП за България“</w:t>
      </w:r>
      <w:r>
        <w:rPr>
          <w:rFonts w:ascii="Times New Roman" w:hAnsi="Times New Roman" w:cs="Times New Roman"/>
          <w:sz w:val="24"/>
        </w:rPr>
        <w:t xml:space="preserve">, </w:t>
      </w:r>
      <w:r w:rsidR="005739BF" w:rsidRPr="005739BF">
        <w:rPr>
          <w:rFonts w:ascii="Times New Roman" w:hAnsi="Times New Roman" w:cs="Times New Roman"/>
          <w:sz w:val="24"/>
        </w:rPr>
        <w:t>касае</w:t>
      </w:r>
      <w:r w:rsidR="00400EA6">
        <w:rPr>
          <w:rFonts w:ascii="Times New Roman" w:hAnsi="Times New Roman" w:cs="Times New Roman"/>
          <w:sz w:val="24"/>
        </w:rPr>
        <w:t>ща</w:t>
      </w:r>
      <w:r w:rsidR="005739BF" w:rsidRPr="005739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542B28">
        <w:rPr>
          <w:rFonts w:ascii="Times New Roman" w:hAnsi="Times New Roman" w:cs="Times New Roman"/>
          <w:sz w:val="24"/>
        </w:rPr>
        <w:t>еправомерно поставен билборд на кандидат за кмет на община Мездра –</w:t>
      </w:r>
      <w:r w:rsidR="00ED331F">
        <w:rPr>
          <w:rFonts w:ascii="Times New Roman" w:hAnsi="Times New Roman" w:cs="Times New Roman"/>
          <w:sz w:val="24"/>
        </w:rPr>
        <w:t xml:space="preserve"> </w:t>
      </w:r>
      <w:r w:rsidRPr="00542B28">
        <w:rPr>
          <w:rFonts w:ascii="Times New Roman" w:hAnsi="Times New Roman" w:cs="Times New Roman"/>
          <w:sz w:val="24"/>
        </w:rPr>
        <w:t>г-н Иван Аспарухов</w:t>
      </w:r>
      <w:r w:rsidRPr="00542B28"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542B28">
        <w:rPr>
          <w:rFonts w:ascii="Times New Roman" w:hAnsi="Times New Roman" w:cs="Times New Roman"/>
          <w:sz w:val="24"/>
        </w:rPr>
        <w:t>а входа на ресторант  „Родина”</w:t>
      </w:r>
      <w:r w:rsidR="00ED331F">
        <w:rPr>
          <w:rFonts w:ascii="Times New Roman" w:hAnsi="Times New Roman" w:cs="Times New Roman"/>
          <w:sz w:val="24"/>
        </w:rPr>
        <w:t>.</w:t>
      </w:r>
    </w:p>
    <w:p w:rsidR="005739BF" w:rsidRPr="005739BF" w:rsidRDefault="005739BF" w:rsidP="00542B2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sz w:val="24"/>
        </w:rPr>
        <w:t>С резолюция на председателя на ОИК жалбата е разпределена на</w:t>
      </w:r>
      <w:r w:rsidR="00ED331F">
        <w:rPr>
          <w:rFonts w:ascii="Times New Roman" w:hAnsi="Times New Roman" w:cs="Times New Roman"/>
          <w:sz w:val="24"/>
        </w:rPr>
        <w:t xml:space="preserve"> Христина Петкова и Марин Маринов </w:t>
      </w:r>
      <w:r w:rsidRPr="005739BF">
        <w:rPr>
          <w:rFonts w:ascii="Times New Roman" w:hAnsi="Times New Roman" w:cs="Times New Roman"/>
          <w:sz w:val="24"/>
        </w:rPr>
        <w:t>– членове на комисията.</w:t>
      </w:r>
    </w:p>
    <w:p w:rsidR="005739BF" w:rsidRDefault="005739BF" w:rsidP="00400EA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sz w:val="24"/>
        </w:rPr>
        <w:t>Общинска избирателна комисия - Мездра след като се запозна с така постъпилата жалба намира, че същата е допустима като е подадена от легитимни лица с правен интерес и разгледана по същество се явява неоснователна.</w:t>
      </w:r>
      <w:r w:rsidR="00400EA6" w:rsidRPr="00400EA6">
        <w:rPr>
          <w:rFonts w:ascii="Times New Roman" w:hAnsi="Times New Roman" w:cs="Times New Roman"/>
          <w:sz w:val="24"/>
        </w:rPr>
        <w:t xml:space="preserve"> </w:t>
      </w:r>
      <w:r w:rsidR="00400EA6">
        <w:rPr>
          <w:rFonts w:ascii="Times New Roman" w:hAnsi="Times New Roman" w:cs="Times New Roman"/>
          <w:sz w:val="24"/>
        </w:rPr>
        <w:t xml:space="preserve">Жалбата касае </w:t>
      </w:r>
      <w:r w:rsidR="00400EA6" w:rsidRPr="00400EA6">
        <w:rPr>
          <w:rFonts w:ascii="Times New Roman" w:hAnsi="Times New Roman" w:cs="Times New Roman"/>
          <w:sz w:val="24"/>
        </w:rPr>
        <w:t xml:space="preserve">нарушение на състава  на чл. 183, ал. 3 от Изборния кодекс от </w:t>
      </w:r>
      <w:r w:rsidR="00400EA6">
        <w:rPr>
          <w:rFonts w:ascii="Times New Roman" w:hAnsi="Times New Roman" w:cs="Times New Roman"/>
          <w:sz w:val="24"/>
        </w:rPr>
        <w:t>независимия кандидат за кмет на Община Мездра, г-н Иван Аспарухов.</w:t>
      </w:r>
    </w:p>
    <w:p w:rsidR="002E7311" w:rsidRPr="002E7311" w:rsidRDefault="002E7311" w:rsidP="002E731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26</w:t>
      </w:r>
      <w:r w:rsidRPr="002E7311">
        <w:rPr>
          <w:rFonts w:ascii="Times New Roman" w:hAnsi="Times New Roman" w:cs="Times New Roman"/>
          <w:sz w:val="24"/>
        </w:rPr>
        <w:t>.10.2023 г.</w:t>
      </w:r>
      <w:r>
        <w:rPr>
          <w:rFonts w:ascii="Times New Roman" w:hAnsi="Times New Roman" w:cs="Times New Roman"/>
          <w:sz w:val="24"/>
        </w:rPr>
        <w:t>, в интервала от 10,20 ч. до 11</w:t>
      </w:r>
      <w:r w:rsidRPr="002E7311">
        <w:rPr>
          <w:rFonts w:ascii="Times New Roman" w:hAnsi="Times New Roman" w:cs="Times New Roman"/>
          <w:sz w:val="24"/>
        </w:rPr>
        <w:t>,00 ч., членовете на ОИК –</w:t>
      </w:r>
      <w:r>
        <w:rPr>
          <w:rFonts w:ascii="Times New Roman" w:hAnsi="Times New Roman" w:cs="Times New Roman"/>
          <w:sz w:val="24"/>
        </w:rPr>
        <w:t xml:space="preserve">Мездра </w:t>
      </w:r>
      <w:r w:rsidRPr="002E7311">
        <w:rPr>
          <w:rFonts w:ascii="Times New Roman" w:hAnsi="Times New Roman" w:cs="Times New Roman"/>
          <w:sz w:val="24"/>
        </w:rPr>
        <w:t xml:space="preserve">извършиха проверка на </w:t>
      </w:r>
      <w:r>
        <w:rPr>
          <w:rFonts w:ascii="Times New Roman" w:hAnsi="Times New Roman" w:cs="Times New Roman"/>
          <w:sz w:val="24"/>
        </w:rPr>
        <w:t>място, като при проведен разговор със собственика на Ресторант „Родина“ се установи, че поставения агитационен материал тип „</w:t>
      </w:r>
      <w:r w:rsidR="002C5A0C">
        <w:rPr>
          <w:rFonts w:ascii="Times New Roman" w:hAnsi="Times New Roman" w:cs="Times New Roman"/>
          <w:sz w:val="24"/>
        </w:rPr>
        <w:t>транспа</w:t>
      </w:r>
      <w:r>
        <w:rPr>
          <w:rFonts w:ascii="Times New Roman" w:hAnsi="Times New Roman" w:cs="Times New Roman"/>
          <w:sz w:val="24"/>
        </w:rPr>
        <w:t>рант“ е поставен със съгласието на собственика</w:t>
      </w:r>
      <w:r w:rsidR="002C5A0C">
        <w:rPr>
          <w:rFonts w:ascii="Times New Roman" w:hAnsi="Times New Roman" w:cs="Times New Roman"/>
          <w:sz w:val="24"/>
        </w:rPr>
        <w:t>.</w:t>
      </w:r>
    </w:p>
    <w:p w:rsidR="008455DE" w:rsidRDefault="00400EA6" w:rsidP="00EA633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Съгласно чл. 183, ал. 3 от Изборния кодекс и с</w:t>
      </w:r>
      <w:r w:rsidR="008455DE" w:rsidRPr="008455DE">
        <w:rPr>
          <w:rFonts w:ascii="Times New Roman" w:hAnsi="Times New Roman" w:cs="Times New Roman"/>
          <w:sz w:val="24"/>
        </w:rPr>
        <w:t>ъобра</w:t>
      </w:r>
      <w:r w:rsidR="00B8217E">
        <w:rPr>
          <w:rFonts w:ascii="Times New Roman" w:hAnsi="Times New Roman" w:cs="Times New Roman"/>
          <w:sz w:val="24"/>
        </w:rPr>
        <w:t>зно т. 4</w:t>
      </w:r>
      <w:r w:rsidR="008455DE">
        <w:rPr>
          <w:rFonts w:ascii="Times New Roman" w:hAnsi="Times New Roman" w:cs="Times New Roman"/>
          <w:sz w:val="24"/>
        </w:rPr>
        <w:t xml:space="preserve"> от Заповед № 693/27</w:t>
      </w:r>
      <w:r w:rsidR="008455DE" w:rsidRPr="008455DE">
        <w:rPr>
          <w:rFonts w:ascii="Times New Roman" w:hAnsi="Times New Roman" w:cs="Times New Roman"/>
          <w:sz w:val="24"/>
        </w:rPr>
        <w:t>.09.2023г. на Кмета на</w:t>
      </w:r>
      <w:r w:rsidR="008455DE">
        <w:rPr>
          <w:rFonts w:ascii="Times New Roman" w:hAnsi="Times New Roman" w:cs="Times New Roman"/>
          <w:sz w:val="24"/>
        </w:rPr>
        <w:t xml:space="preserve"> Мездра</w:t>
      </w:r>
      <w:r w:rsidR="008455DE" w:rsidRPr="008455DE">
        <w:rPr>
          <w:rFonts w:ascii="Times New Roman" w:hAnsi="Times New Roman" w:cs="Times New Roman"/>
          <w:sz w:val="24"/>
        </w:rPr>
        <w:t>, поставянето на нагледни агитационни материали от кандидатите, партиите, коалициите и инициативните комитети по време на предизборната кампания за изборите за общински съветници и кметове на 29.10.2023г. на сгради</w:t>
      </w:r>
      <w:r w:rsidR="001638DB">
        <w:rPr>
          <w:rFonts w:ascii="Times New Roman" w:hAnsi="Times New Roman" w:cs="Times New Roman"/>
          <w:sz w:val="24"/>
        </w:rPr>
        <w:t>, огради</w:t>
      </w:r>
      <w:r w:rsidR="008455DE" w:rsidRPr="008455DE">
        <w:rPr>
          <w:rFonts w:ascii="Times New Roman" w:hAnsi="Times New Roman" w:cs="Times New Roman"/>
          <w:sz w:val="24"/>
        </w:rPr>
        <w:t xml:space="preserve"> и витрини, частна собственост, </w:t>
      </w:r>
      <w:r w:rsidR="008455DE" w:rsidRPr="008455DE">
        <w:rPr>
          <w:rFonts w:ascii="Times New Roman" w:hAnsi="Times New Roman" w:cs="Times New Roman"/>
          <w:b/>
          <w:sz w:val="24"/>
        </w:rPr>
        <w:t>се извършва само с разрешение на собственика или управителя на имота.</w:t>
      </w:r>
    </w:p>
    <w:p w:rsidR="005739BF" w:rsidRPr="005739BF" w:rsidRDefault="005739BF" w:rsidP="00EA633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sz w:val="24"/>
        </w:rPr>
        <w:t>С оглед на изложеното и на основание чл. 87, ал. 1,  т. 1, т. 22, чл. 183, ал. 3 от Изборния кодекс, ОИК – Мездра</w:t>
      </w:r>
    </w:p>
    <w:p w:rsidR="005739BF" w:rsidRPr="005739BF" w:rsidRDefault="005739BF" w:rsidP="00EA633D">
      <w:pPr>
        <w:jc w:val="center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b/>
          <w:bCs/>
          <w:sz w:val="24"/>
        </w:rPr>
        <w:t>РЕШИ:</w:t>
      </w:r>
    </w:p>
    <w:p w:rsidR="005739BF" w:rsidRPr="005739BF" w:rsidRDefault="005739BF" w:rsidP="00EA633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739BF">
        <w:rPr>
          <w:rFonts w:ascii="Times New Roman" w:hAnsi="Times New Roman" w:cs="Times New Roman"/>
          <w:sz w:val="24"/>
        </w:rPr>
        <w:t>Отхвърля така предявената жалба от упълномощения представител на K</w:t>
      </w:r>
      <w:r w:rsidR="00EA633D">
        <w:rPr>
          <w:rFonts w:ascii="Times New Roman" w:hAnsi="Times New Roman" w:cs="Times New Roman"/>
          <w:sz w:val="24"/>
        </w:rPr>
        <w:t xml:space="preserve"> „БСП за България“ с вх. № МИ-23-130 от 26.10.2023</w:t>
      </w:r>
      <w:r w:rsidRPr="005739BF">
        <w:rPr>
          <w:rFonts w:ascii="Times New Roman" w:hAnsi="Times New Roman" w:cs="Times New Roman"/>
          <w:sz w:val="24"/>
        </w:rPr>
        <w:t xml:space="preserve"> год. касаеща нарушаване на състава  на чл. 183, ал. 3 от Изборния кодекс като неоснователна и недоказана</w:t>
      </w:r>
    </w:p>
    <w:p w:rsidR="00F0334C" w:rsidRDefault="00F0334C" w:rsidP="00F0334C">
      <w:pPr>
        <w:rPr>
          <w:rFonts w:ascii="Times New Roman" w:hAnsi="Times New Roman" w:cs="Times New Roman"/>
          <w:b/>
          <w:sz w:val="24"/>
          <w:szCs w:val="24"/>
        </w:rPr>
      </w:pPr>
    </w:p>
    <w:p w:rsidR="00F0334C" w:rsidRPr="008C0B4F" w:rsidRDefault="00F0334C" w:rsidP="00F0334C">
      <w:pPr>
        <w:rPr>
          <w:rFonts w:ascii="Times New Roman" w:hAnsi="Times New Roman" w:cs="Times New Roman"/>
          <w:sz w:val="24"/>
          <w:szCs w:val="24"/>
        </w:rPr>
      </w:pPr>
      <w:r w:rsidRPr="00F0334C"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Пенка Томо</w:t>
      </w:r>
      <w:r w:rsidRPr="008C0B4F">
        <w:rPr>
          <w:rFonts w:ascii="Times New Roman" w:hAnsi="Times New Roman" w:cs="Times New Roman"/>
          <w:sz w:val="24"/>
          <w:szCs w:val="24"/>
        </w:rPr>
        <w:t>ва Петрова</w:t>
      </w:r>
    </w:p>
    <w:p w:rsidR="00F0334C" w:rsidRPr="008C0B4F" w:rsidRDefault="00F0334C" w:rsidP="00F0334C">
      <w:pPr>
        <w:rPr>
          <w:rFonts w:ascii="Times New Roman" w:hAnsi="Times New Roman" w:cs="Times New Roman"/>
          <w:sz w:val="24"/>
          <w:szCs w:val="24"/>
        </w:rPr>
      </w:pPr>
      <w:r w:rsidRPr="00F0334C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8C0B4F">
        <w:rPr>
          <w:rFonts w:ascii="Times New Roman" w:hAnsi="Times New Roman" w:cs="Times New Roman"/>
          <w:sz w:val="24"/>
          <w:szCs w:val="24"/>
        </w:rPr>
        <w:t xml:space="preserve"> Йонка Николова Йотова</w:t>
      </w:r>
    </w:p>
    <w:p w:rsidR="0058717B" w:rsidRDefault="0058717B" w:rsidP="00542B28">
      <w:pPr>
        <w:jc w:val="both"/>
      </w:pPr>
    </w:p>
    <w:sectPr w:rsidR="00587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04"/>
    <w:rsid w:val="001638DB"/>
    <w:rsid w:val="00211833"/>
    <w:rsid w:val="002C5A0C"/>
    <w:rsid w:val="002E7311"/>
    <w:rsid w:val="003F7304"/>
    <w:rsid w:val="00400EA6"/>
    <w:rsid w:val="00542B28"/>
    <w:rsid w:val="005739BF"/>
    <w:rsid w:val="0058717B"/>
    <w:rsid w:val="00826714"/>
    <w:rsid w:val="008455DE"/>
    <w:rsid w:val="00A47FE7"/>
    <w:rsid w:val="00B260D4"/>
    <w:rsid w:val="00B8217E"/>
    <w:rsid w:val="00EA633D"/>
    <w:rsid w:val="00ED331F"/>
    <w:rsid w:val="00F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1E41"/>
  <w15:chartTrackingRefBased/>
  <w15:docId w15:val="{0EE9A5F4-9BE0-4EF3-B353-F5861FD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18</cp:revision>
  <dcterms:created xsi:type="dcterms:W3CDTF">2023-10-26T07:06:00Z</dcterms:created>
  <dcterms:modified xsi:type="dcterms:W3CDTF">2023-10-27T12:14:00Z</dcterms:modified>
</cp:coreProperties>
</file>